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A10" w:rsidRDefault="00C208A3" w:rsidP="00C208A3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Ahmed Khalid Al </w:t>
      </w:r>
      <w:proofErr w:type="spellStart"/>
      <w:r>
        <w:rPr>
          <w:rFonts w:asciiTheme="majorBidi" w:hAnsiTheme="majorBidi" w:cstheme="majorBidi"/>
          <w:sz w:val="24"/>
          <w:szCs w:val="24"/>
        </w:rPr>
        <w:t>Janahi</w:t>
      </w:r>
      <w:proofErr w:type="spellEnd"/>
    </w:p>
    <w:p w:rsidR="00C208A3" w:rsidRDefault="00C208A3" w:rsidP="00C208A3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Mrs.Timm</w:t>
      </w:r>
    </w:p>
    <w:p w:rsidR="00C208A3" w:rsidRDefault="00C208A3" w:rsidP="00C208A3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12 E</w:t>
      </w:r>
    </w:p>
    <w:p w:rsidR="00C208A3" w:rsidRDefault="00C208A3" w:rsidP="00C208A3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March 20, 2013 </w:t>
      </w:r>
    </w:p>
    <w:p w:rsidR="00C208A3" w:rsidRDefault="00C208A3" w:rsidP="00C208A3">
      <w:pPr>
        <w:spacing w:line="480" w:lineRule="auto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Dorian Gray’s 10</w:t>
      </w:r>
      <w:r w:rsidRPr="00C208A3">
        <w:rPr>
          <w:rFonts w:asciiTheme="majorBidi" w:hAnsiTheme="majorBidi" w:cstheme="majorBidi"/>
          <w:sz w:val="24"/>
          <w:szCs w:val="24"/>
          <w:vertAlign w:val="superscript"/>
        </w:rPr>
        <w:t>th</w:t>
      </w:r>
      <w:r>
        <w:rPr>
          <w:rFonts w:asciiTheme="majorBidi" w:hAnsiTheme="majorBidi" w:cstheme="majorBidi"/>
          <w:sz w:val="24"/>
          <w:szCs w:val="24"/>
        </w:rPr>
        <w:t xml:space="preserve"> Choice</w:t>
      </w:r>
    </w:p>
    <w:p w:rsidR="00C208A3" w:rsidRPr="00C208A3" w:rsidRDefault="00C208A3" w:rsidP="0069188B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Dorian Gray’s 10</w:t>
      </w:r>
      <w:r w:rsidRPr="00C208A3">
        <w:rPr>
          <w:rFonts w:asciiTheme="majorBidi" w:hAnsiTheme="majorBidi" w:cstheme="majorBidi"/>
          <w:sz w:val="24"/>
          <w:szCs w:val="24"/>
          <w:vertAlign w:val="superscript"/>
        </w:rPr>
        <w:t>th</w:t>
      </w:r>
      <w:r>
        <w:rPr>
          <w:rFonts w:asciiTheme="majorBidi" w:hAnsiTheme="majorBidi" w:cstheme="majorBidi"/>
          <w:sz w:val="24"/>
          <w:szCs w:val="24"/>
        </w:rPr>
        <w:t xml:space="preserve"> Choice was that he chose not to identify who James was. He </w:t>
      </w:r>
      <w:r w:rsidR="0069188B">
        <w:rPr>
          <w:rFonts w:asciiTheme="majorBidi" w:hAnsiTheme="majorBidi" w:cstheme="majorBidi"/>
          <w:sz w:val="24"/>
          <w:szCs w:val="24"/>
        </w:rPr>
        <w:t xml:space="preserve">did that </w:t>
      </w:r>
      <w:r>
        <w:rPr>
          <w:rFonts w:asciiTheme="majorBidi" w:hAnsiTheme="majorBidi" w:cstheme="majorBidi"/>
          <w:sz w:val="24"/>
          <w:szCs w:val="24"/>
        </w:rPr>
        <w:t>because he found out that he was the one who got shot while they were hunting.</w:t>
      </w:r>
      <w:r w:rsidR="0069188B">
        <w:rPr>
          <w:rFonts w:asciiTheme="majorBidi" w:hAnsiTheme="majorBidi" w:cstheme="majorBidi"/>
          <w:sz w:val="24"/>
          <w:szCs w:val="24"/>
        </w:rPr>
        <w:t xml:space="preserve"> </w:t>
      </w:r>
      <w:r w:rsidR="00B370C9">
        <w:rPr>
          <w:rFonts w:asciiTheme="majorBidi" w:hAnsiTheme="majorBidi" w:cstheme="majorBidi"/>
          <w:sz w:val="24"/>
          <w:szCs w:val="24"/>
        </w:rPr>
        <w:t xml:space="preserve">He did not identify him because the previous day James was threatening to kill him. He did not want his friends to know about that. He was a bit relived when he so him dead, so he felt safer. </w:t>
      </w:r>
      <w:proofErr w:type="gramStart"/>
      <w:r w:rsidR="00B370C9">
        <w:rPr>
          <w:rFonts w:asciiTheme="majorBidi" w:hAnsiTheme="majorBidi" w:cstheme="majorBidi"/>
          <w:sz w:val="24"/>
          <w:szCs w:val="24"/>
        </w:rPr>
        <w:t>When his friends asked him if he knew the dead man, he denieded.</w:t>
      </w:r>
      <w:proofErr w:type="gramEnd"/>
    </w:p>
    <w:sectPr w:rsidR="00C208A3" w:rsidRPr="00C208A3" w:rsidSect="00C93A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208A3"/>
    <w:rsid w:val="004860AD"/>
    <w:rsid w:val="0069188B"/>
    <w:rsid w:val="006A5D87"/>
    <w:rsid w:val="00B370C9"/>
    <w:rsid w:val="00C208A3"/>
    <w:rsid w:val="00C93A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3A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2013-03-18T20:07:00Z</dcterms:created>
  <dcterms:modified xsi:type="dcterms:W3CDTF">2013-03-19T19:52:00Z</dcterms:modified>
</cp:coreProperties>
</file>